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F5E12" w:rsidRDefault="00932B97">
      <w:pPr>
        <w:rPr>
          <w:rFonts w:ascii="Calibri" w:eastAsia="Calibri" w:hAnsi="Calibri" w:cs="Calibri"/>
          <w:b/>
          <w:sz w:val="22"/>
          <w:szCs w:val="22"/>
        </w:rPr>
      </w:pPr>
      <w:bookmarkStart w:id="0" w:name="_GoBack"/>
      <w:bookmarkEnd w:id="0"/>
      <w:r>
        <w:rPr>
          <w:rFonts w:ascii="Calibri" w:eastAsia="Calibri" w:hAnsi="Calibri" w:cs="Calibri"/>
          <w:b/>
          <w:sz w:val="22"/>
          <w:szCs w:val="22"/>
        </w:rPr>
        <w:t>Decatur Head Beach Association</w:t>
      </w:r>
    </w:p>
    <w:p w14:paraId="00000002" w14:textId="77777777" w:rsidR="00BF5E12" w:rsidRDefault="00932B97">
      <w:pPr>
        <w:rPr>
          <w:rFonts w:ascii="Calibri" w:eastAsia="Calibri" w:hAnsi="Calibri" w:cs="Calibri"/>
          <w:b/>
          <w:sz w:val="22"/>
          <w:szCs w:val="22"/>
        </w:rPr>
      </w:pPr>
      <w:r>
        <w:rPr>
          <w:rFonts w:ascii="Calibri" w:eastAsia="Calibri" w:hAnsi="Calibri" w:cs="Calibri"/>
          <w:b/>
          <w:sz w:val="22"/>
          <w:szCs w:val="22"/>
        </w:rPr>
        <w:t>BOT Meeting</w:t>
      </w:r>
    </w:p>
    <w:p w14:paraId="00000003" w14:textId="77777777" w:rsidR="00BF5E12" w:rsidRDefault="00932B97">
      <w:pPr>
        <w:rPr>
          <w:rFonts w:ascii="Calibri" w:eastAsia="Calibri" w:hAnsi="Calibri" w:cs="Calibri"/>
          <w:b/>
          <w:sz w:val="22"/>
          <w:szCs w:val="22"/>
        </w:rPr>
      </w:pPr>
      <w:r>
        <w:rPr>
          <w:rFonts w:ascii="Calibri" w:eastAsia="Calibri" w:hAnsi="Calibri" w:cs="Calibri"/>
          <w:b/>
          <w:sz w:val="22"/>
          <w:szCs w:val="22"/>
        </w:rPr>
        <w:t>Monday, July 31, 2023</w:t>
      </w:r>
    </w:p>
    <w:p w14:paraId="00000004" w14:textId="77777777" w:rsidR="00BF5E12" w:rsidRDefault="00932B97">
      <w:pPr>
        <w:rPr>
          <w:rFonts w:ascii="Calibri" w:eastAsia="Calibri" w:hAnsi="Calibri" w:cs="Calibri"/>
          <w:b/>
          <w:sz w:val="22"/>
          <w:szCs w:val="22"/>
        </w:rPr>
      </w:pPr>
      <w:r>
        <w:rPr>
          <w:rFonts w:ascii="Calibri" w:eastAsia="Calibri" w:hAnsi="Calibri" w:cs="Calibri"/>
          <w:b/>
          <w:sz w:val="22"/>
          <w:szCs w:val="22"/>
        </w:rPr>
        <w:t xml:space="preserve">7:30 pm, via zoom </w:t>
      </w:r>
    </w:p>
    <w:p w14:paraId="00000005" w14:textId="77777777" w:rsidR="00BF5E12" w:rsidRDefault="00BF5E12">
      <w:pPr>
        <w:rPr>
          <w:rFonts w:ascii="Calibri" w:eastAsia="Calibri" w:hAnsi="Calibri" w:cs="Calibri"/>
          <w:b/>
          <w:sz w:val="22"/>
          <w:szCs w:val="22"/>
        </w:rPr>
      </w:pPr>
    </w:p>
    <w:p w14:paraId="00000006" w14:textId="77777777" w:rsidR="00BF5E12" w:rsidRDefault="00932B97">
      <w:pPr>
        <w:rPr>
          <w:rFonts w:ascii="Calibri" w:eastAsia="Calibri" w:hAnsi="Calibri" w:cs="Calibri"/>
          <w:b/>
          <w:sz w:val="22"/>
          <w:szCs w:val="22"/>
        </w:rPr>
      </w:pPr>
      <w:r>
        <w:rPr>
          <w:rFonts w:ascii="Calibri" w:eastAsia="Calibri" w:hAnsi="Calibri" w:cs="Calibri"/>
          <w:b/>
          <w:sz w:val="22"/>
          <w:szCs w:val="22"/>
        </w:rPr>
        <w:t>Attendance:</w:t>
      </w:r>
    </w:p>
    <w:p w14:paraId="00000007" w14:textId="77777777" w:rsidR="00BF5E12" w:rsidRDefault="00932B97">
      <w:pPr>
        <w:pBdr>
          <w:top w:val="nil"/>
          <w:left w:val="nil"/>
          <w:bottom w:val="nil"/>
          <w:right w:val="nil"/>
          <w:between w:val="nil"/>
        </w:pBdr>
        <w:spacing w:before="11"/>
        <w:ind w:right="1022"/>
        <w:rPr>
          <w:rFonts w:ascii="Calibri" w:eastAsia="Calibri" w:hAnsi="Calibri" w:cs="Calibri"/>
          <w:color w:val="000000"/>
          <w:sz w:val="22"/>
          <w:szCs w:val="22"/>
        </w:rPr>
      </w:pPr>
      <w:r>
        <w:rPr>
          <w:rFonts w:ascii="Calibri" w:eastAsia="Calibri" w:hAnsi="Calibri" w:cs="Calibri"/>
          <w:b/>
          <w:color w:val="000000"/>
          <w:sz w:val="22"/>
          <w:szCs w:val="22"/>
          <w:highlight w:val="white"/>
        </w:rPr>
        <w:t>President-</w:t>
      </w:r>
      <w:r>
        <w:rPr>
          <w:rFonts w:ascii="Calibri" w:eastAsia="Calibri" w:hAnsi="Calibri" w:cs="Calibri"/>
          <w:color w:val="000000"/>
          <w:sz w:val="22"/>
          <w:szCs w:val="22"/>
          <w:highlight w:val="white"/>
        </w:rPr>
        <w:t xml:space="preserve"> John Mannetti</w:t>
      </w:r>
      <w:r>
        <w:rPr>
          <w:rFonts w:ascii="Calibri" w:eastAsia="Calibri" w:hAnsi="Calibri" w:cs="Calibri"/>
          <w:color w:val="000000"/>
          <w:sz w:val="22"/>
          <w:szCs w:val="22"/>
        </w:rPr>
        <w:t> </w:t>
      </w:r>
    </w:p>
    <w:p w14:paraId="00000008" w14:textId="77777777" w:rsidR="00BF5E12" w:rsidRDefault="00932B97">
      <w:pPr>
        <w:pBdr>
          <w:top w:val="nil"/>
          <w:left w:val="nil"/>
          <w:bottom w:val="nil"/>
          <w:right w:val="nil"/>
          <w:between w:val="nil"/>
        </w:pBdr>
        <w:spacing w:before="13"/>
        <w:rPr>
          <w:rFonts w:ascii="Calibri" w:eastAsia="Calibri" w:hAnsi="Calibri" w:cs="Calibri"/>
          <w:color w:val="000000"/>
          <w:sz w:val="22"/>
          <w:szCs w:val="22"/>
        </w:rPr>
      </w:pPr>
      <w:r>
        <w:rPr>
          <w:rFonts w:ascii="Calibri" w:eastAsia="Calibri" w:hAnsi="Calibri" w:cs="Calibri"/>
          <w:b/>
          <w:color w:val="000000"/>
          <w:sz w:val="22"/>
          <w:szCs w:val="22"/>
          <w:highlight w:val="white"/>
        </w:rPr>
        <w:t>Vice President, Reservations/DHBA Policy -</w:t>
      </w:r>
      <w:r>
        <w:rPr>
          <w:rFonts w:ascii="Calibri" w:eastAsia="Calibri" w:hAnsi="Calibri" w:cs="Calibri"/>
          <w:color w:val="000000"/>
          <w:sz w:val="22"/>
          <w:szCs w:val="22"/>
          <w:highlight w:val="white"/>
        </w:rPr>
        <w:t xml:space="preserve"> Jeff Garfield</w:t>
      </w:r>
      <w:r>
        <w:rPr>
          <w:rFonts w:ascii="Calibri" w:eastAsia="Calibri" w:hAnsi="Calibri" w:cs="Calibri"/>
          <w:color w:val="000000"/>
          <w:sz w:val="22"/>
          <w:szCs w:val="22"/>
        </w:rPr>
        <w:t> </w:t>
      </w:r>
    </w:p>
    <w:p w14:paraId="00000009" w14:textId="77777777" w:rsidR="00BF5E12" w:rsidRDefault="00932B97">
      <w:pPr>
        <w:pBdr>
          <w:top w:val="nil"/>
          <w:left w:val="nil"/>
          <w:bottom w:val="nil"/>
          <w:right w:val="nil"/>
          <w:between w:val="nil"/>
        </w:pBdr>
        <w:spacing w:before="23"/>
        <w:rPr>
          <w:rFonts w:ascii="Calibri" w:eastAsia="Calibri" w:hAnsi="Calibri" w:cs="Calibri"/>
          <w:color w:val="000000"/>
          <w:sz w:val="22"/>
          <w:szCs w:val="22"/>
        </w:rPr>
      </w:pPr>
      <w:r>
        <w:rPr>
          <w:rFonts w:ascii="Calibri" w:eastAsia="Calibri" w:hAnsi="Calibri" w:cs="Calibri"/>
          <w:b/>
          <w:color w:val="000000"/>
          <w:sz w:val="22"/>
          <w:szCs w:val="22"/>
          <w:highlight w:val="white"/>
        </w:rPr>
        <w:t xml:space="preserve">Secretary- </w:t>
      </w:r>
      <w:r>
        <w:rPr>
          <w:rFonts w:ascii="Calibri" w:eastAsia="Calibri" w:hAnsi="Calibri" w:cs="Calibri"/>
          <w:color w:val="000000"/>
          <w:sz w:val="22"/>
          <w:szCs w:val="22"/>
          <w:highlight w:val="white"/>
        </w:rPr>
        <w:t>Cabin Standards &amp; Fit n’ Finish</w:t>
      </w:r>
      <w:r>
        <w:rPr>
          <w:rFonts w:ascii="Calibri" w:eastAsia="Calibri" w:hAnsi="Calibri" w:cs="Calibri"/>
          <w:b/>
          <w:color w:val="000000"/>
          <w:sz w:val="22"/>
          <w:szCs w:val="22"/>
          <w:highlight w:val="white"/>
        </w:rPr>
        <w:t xml:space="preserve">- </w:t>
      </w:r>
      <w:r>
        <w:rPr>
          <w:rFonts w:ascii="Calibri" w:eastAsia="Calibri" w:hAnsi="Calibri" w:cs="Calibri"/>
          <w:color w:val="000000"/>
          <w:sz w:val="22"/>
          <w:szCs w:val="22"/>
          <w:highlight w:val="white"/>
        </w:rPr>
        <w:t>Sharon Schell</w:t>
      </w:r>
      <w:r>
        <w:rPr>
          <w:rFonts w:ascii="Calibri" w:eastAsia="Calibri" w:hAnsi="Calibri" w:cs="Calibri"/>
          <w:color w:val="000000"/>
          <w:sz w:val="22"/>
          <w:szCs w:val="22"/>
        </w:rPr>
        <w:t> </w:t>
      </w:r>
    </w:p>
    <w:p w14:paraId="0000000A" w14:textId="77777777" w:rsidR="00BF5E12" w:rsidRDefault="00932B97">
      <w:pPr>
        <w:pBdr>
          <w:top w:val="nil"/>
          <w:left w:val="nil"/>
          <w:bottom w:val="nil"/>
          <w:right w:val="nil"/>
          <w:between w:val="nil"/>
        </w:pBdr>
        <w:spacing w:before="23"/>
        <w:rPr>
          <w:rFonts w:ascii="Calibri" w:eastAsia="Calibri" w:hAnsi="Calibri" w:cs="Calibri"/>
          <w:color w:val="000000"/>
          <w:sz w:val="22"/>
          <w:szCs w:val="22"/>
        </w:rPr>
      </w:pPr>
      <w:r>
        <w:rPr>
          <w:rFonts w:ascii="Calibri" w:eastAsia="Calibri" w:hAnsi="Calibri" w:cs="Calibri"/>
          <w:b/>
          <w:color w:val="000000"/>
          <w:sz w:val="22"/>
          <w:szCs w:val="22"/>
          <w:highlight w:val="white"/>
        </w:rPr>
        <w:t>Treasurer-</w:t>
      </w:r>
      <w:r>
        <w:rPr>
          <w:rFonts w:ascii="Calibri" w:eastAsia="Calibri" w:hAnsi="Calibri" w:cs="Calibri"/>
          <w:color w:val="000000"/>
          <w:sz w:val="22"/>
          <w:szCs w:val="22"/>
          <w:highlight w:val="white"/>
        </w:rPr>
        <w:t xml:space="preserve"> </w:t>
      </w:r>
      <w:r>
        <w:rPr>
          <w:rFonts w:ascii="Calibri" w:eastAsia="Calibri" w:hAnsi="Calibri" w:cs="Calibri"/>
          <w:color w:val="000000"/>
          <w:sz w:val="22"/>
          <w:szCs w:val="22"/>
        </w:rPr>
        <w:t xml:space="preserve">Cabin 4 Committee &amp; Environmental Committee- </w:t>
      </w:r>
      <w:r>
        <w:rPr>
          <w:rFonts w:ascii="Calibri" w:eastAsia="Calibri" w:hAnsi="Calibri" w:cs="Calibri"/>
          <w:color w:val="000000"/>
          <w:sz w:val="22"/>
          <w:szCs w:val="22"/>
          <w:highlight w:val="white"/>
        </w:rPr>
        <w:t>Chris White</w:t>
      </w:r>
      <w:r>
        <w:rPr>
          <w:rFonts w:ascii="Calibri" w:eastAsia="Calibri" w:hAnsi="Calibri" w:cs="Calibri"/>
          <w:color w:val="000000"/>
          <w:sz w:val="22"/>
          <w:szCs w:val="22"/>
        </w:rPr>
        <w:t> </w:t>
      </w:r>
    </w:p>
    <w:p w14:paraId="0000000B" w14:textId="77777777" w:rsidR="00BF5E12" w:rsidRDefault="00932B97">
      <w:pPr>
        <w:pBdr>
          <w:top w:val="nil"/>
          <w:left w:val="nil"/>
          <w:bottom w:val="nil"/>
          <w:right w:val="nil"/>
          <w:between w:val="nil"/>
        </w:pBdr>
        <w:spacing w:before="23"/>
        <w:rPr>
          <w:rFonts w:ascii="Calibri" w:eastAsia="Calibri" w:hAnsi="Calibri" w:cs="Calibri"/>
          <w:color w:val="000000"/>
          <w:sz w:val="22"/>
          <w:szCs w:val="22"/>
        </w:rPr>
      </w:pPr>
      <w:r>
        <w:rPr>
          <w:rFonts w:ascii="Calibri" w:eastAsia="Calibri" w:hAnsi="Calibri" w:cs="Calibri"/>
          <w:b/>
          <w:color w:val="000000"/>
          <w:sz w:val="22"/>
          <w:szCs w:val="22"/>
          <w:highlight w:val="white"/>
        </w:rPr>
        <w:t>Buoys/Dock-</w:t>
      </w:r>
      <w:r>
        <w:rPr>
          <w:rFonts w:ascii="Calibri" w:eastAsia="Calibri" w:hAnsi="Calibri" w:cs="Calibri"/>
          <w:color w:val="000000"/>
          <w:sz w:val="22"/>
          <w:szCs w:val="22"/>
          <w:highlight w:val="white"/>
        </w:rPr>
        <w:t xml:space="preserve"> Kelly Price  </w:t>
      </w:r>
    </w:p>
    <w:p w14:paraId="0000000C" w14:textId="77777777" w:rsidR="00BF5E12" w:rsidRDefault="00932B97">
      <w:pPr>
        <w:pBdr>
          <w:top w:val="nil"/>
          <w:left w:val="nil"/>
          <w:bottom w:val="nil"/>
          <w:right w:val="nil"/>
          <w:between w:val="nil"/>
        </w:pBdr>
        <w:spacing w:before="13"/>
        <w:rPr>
          <w:rFonts w:ascii="Calibri" w:eastAsia="Calibri" w:hAnsi="Calibri" w:cs="Calibri"/>
          <w:color w:val="000000"/>
          <w:sz w:val="22"/>
          <w:szCs w:val="22"/>
        </w:rPr>
      </w:pPr>
      <w:r>
        <w:rPr>
          <w:rFonts w:ascii="Calibri" w:eastAsia="Calibri" w:hAnsi="Calibri" w:cs="Calibri"/>
          <w:b/>
          <w:color w:val="000000"/>
          <w:sz w:val="22"/>
          <w:szCs w:val="22"/>
          <w:highlight w:val="white"/>
        </w:rPr>
        <w:t xml:space="preserve">Facilities/Maintenance </w:t>
      </w:r>
      <w:r>
        <w:rPr>
          <w:rFonts w:ascii="Calibri" w:eastAsia="Calibri" w:hAnsi="Calibri" w:cs="Calibri"/>
          <w:color w:val="000000"/>
          <w:sz w:val="22"/>
          <w:szCs w:val="22"/>
          <w:highlight w:val="white"/>
        </w:rPr>
        <w:t>Richard Mesher</w:t>
      </w:r>
      <w:r>
        <w:rPr>
          <w:rFonts w:ascii="Calibri" w:eastAsia="Calibri" w:hAnsi="Calibri" w:cs="Calibri"/>
          <w:color w:val="000000"/>
          <w:sz w:val="22"/>
          <w:szCs w:val="22"/>
        </w:rPr>
        <w:t xml:space="preserve">  </w:t>
      </w:r>
    </w:p>
    <w:p w14:paraId="0000000D" w14:textId="77777777" w:rsidR="00BF5E12" w:rsidRDefault="00932B97">
      <w:pPr>
        <w:pBdr>
          <w:top w:val="nil"/>
          <w:left w:val="nil"/>
          <w:bottom w:val="nil"/>
          <w:right w:val="nil"/>
          <w:between w:val="nil"/>
        </w:pBdr>
        <w:spacing w:before="13"/>
        <w:rPr>
          <w:rFonts w:ascii="Calibri" w:eastAsia="Calibri" w:hAnsi="Calibri" w:cs="Calibri"/>
          <w:b/>
          <w:color w:val="000000"/>
          <w:sz w:val="22"/>
          <w:szCs w:val="22"/>
        </w:rPr>
      </w:pPr>
      <w:r>
        <w:rPr>
          <w:rFonts w:ascii="Calibri" w:eastAsia="Calibri" w:hAnsi="Calibri" w:cs="Calibri"/>
          <w:b/>
          <w:color w:val="000000"/>
          <w:sz w:val="22"/>
          <w:szCs w:val="22"/>
        </w:rPr>
        <w:t xml:space="preserve">Absent: </w:t>
      </w:r>
    </w:p>
    <w:p w14:paraId="0000000E" w14:textId="77777777" w:rsidR="00BF5E12" w:rsidRDefault="00932B97">
      <w:pPr>
        <w:pBdr>
          <w:top w:val="nil"/>
          <w:left w:val="nil"/>
          <w:bottom w:val="nil"/>
          <w:right w:val="nil"/>
          <w:between w:val="nil"/>
        </w:pBdr>
        <w:spacing w:before="23"/>
        <w:rPr>
          <w:rFonts w:ascii="Calibri" w:eastAsia="Calibri" w:hAnsi="Calibri" w:cs="Calibri"/>
          <w:color w:val="000000"/>
          <w:sz w:val="22"/>
          <w:szCs w:val="22"/>
        </w:rPr>
      </w:pPr>
      <w:r>
        <w:rPr>
          <w:rFonts w:ascii="Calibri" w:eastAsia="Calibri" w:hAnsi="Calibri" w:cs="Calibri"/>
          <w:b/>
          <w:color w:val="000000"/>
          <w:sz w:val="22"/>
          <w:szCs w:val="22"/>
          <w:highlight w:val="white"/>
        </w:rPr>
        <w:t>Special Projects, Cabin 4 -</w:t>
      </w:r>
      <w:r>
        <w:rPr>
          <w:rFonts w:ascii="Calibri" w:eastAsia="Calibri" w:hAnsi="Calibri" w:cs="Calibri"/>
          <w:color w:val="000000"/>
          <w:sz w:val="22"/>
          <w:szCs w:val="22"/>
          <w:highlight w:val="white"/>
        </w:rPr>
        <w:t xml:space="preserve"> William del Valle</w:t>
      </w:r>
      <w:r>
        <w:rPr>
          <w:rFonts w:ascii="Calibri" w:eastAsia="Calibri" w:hAnsi="Calibri" w:cs="Calibri"/>
          <w:color w:val="000000"/>
          <w:sz w:val="22"/>
          <w:szCs w:val="22"/>
        </w:rPr>
        <w:t> </w:t>
      </w:r>
    </w:p>
    <w:p w14:paraId="0000000F" w14:textId="77777777" w:rsidR="00BF5E12" w:rsidRDefault="00BF5E12">
      <w:pPr>
        <w:pBdr>
          <w:top w:val="nil"/>
          <w:left w:val="nil"/>
          <w:bottom w:val="nil"/>
          <w:right w:val="nil"/>
          <w:between w:val="nil"/>
        </w:pBdr>
        <w:spacing w:before="13"/>
        <w:rPr>
          <w:rFonts w:ascii="Calibri" w:eastAsia="Calibri" w:hAnsi="Calibri" w:cs="Calibri"/>
          <w:color w:val="000000"/>
          <w:sz w:val="22"/>
          <w:szCs w:val="22"/>
        </w:rPr>
      </w:pPr>
    </w:p>
    <w:p w14:paraId="00000010" w14:textId="77777777" w:rsidR="00BF5E12" w:rsidRDefault="00932B97">
      <w:pPr>
        <w:pBdr>
          <w:top w:val="nil"/>
          <w:left w:val="nil"/>
          <w:bottom w:val="nil"/>
          <w:right w:val="nil"/>
          <w:between w:val="nil"/>
        </w:pBdr>
        <w:spacing w:before="13"/>
        <w:rPr>
          <w:rFonts w:ascii="Calibri" w:eastAsia="Calibri" w:hAnsi="Calibri" w:cs="Calibri"/>
          <w:color w:val="000000"/>
          <w:sz w:val="20"/>
          <w:szCs w:val="20"/>
        </w:rPr>
      </w:pPr>
      <w:r>
        <w:rPr>
          <w:rFonts w:ascii="Calibri" w:eastAsia="Calibri" w:hAnsi="Calibri" w:cs="Calibri"/>
          <w:color w:val="000000"/>
          <w:sz w:val="22"/>
          <w:szCs w:val="22"/>
        </w:rPr>
        <w:t xml:space="preserve">John opened the meeting with a short review of meeting goals. The primary goal of the board meeting is to consider caretaker transition and recruitment planning.  Past President </w:t>
      </w:r>
      <w:r>
        <w:rPr>
          <w:rFonts w:ascii="Calibri" w:eastAsia="Calibri" w:hAnsi="Calibri" w:cs="Calibri"/>
          <w:color w:val="000000"/>
          <w:sz w:val="20"/>
          <w:szCs w:val="20"/>
        </w:rPr>
        <w:t>Bryce Kisker was unable to join the meeting to discuss the recruitment and hir</w:t>
      </w:r>
      <w:r>
        <w:rPr>
          <w:rFonts w:ascii="Calibri" w:eastAsia="Calibri" w:hAnsi="Calibri" w:cs="Calibri"/>
          <w:color w:val="000000"/>
          <w:sz w:val="20"/>
          <w:szCs w:val="20"/>
        </w:rPr>
        <w:t>ing process from previous caretaker transitions.</w:t>
      </w:r>
    </w:p>
    <w:p w14:paraId="00000011" w14:textId="77777777" w:rsidR="00BF5E12" w:rsidRDefault="00BF5E12">
      <w:pPr>
        <w:pBdr>
          <w:top w:val="nil"/>
          <w:left w:val="nil"/>
          <w:bottom w:val="nil"/>
          <w:right w:val="nil"/>
          <w:between w:val="nil"/>
        </w:pBdr>
        <w:spacing w:before="13"/>
        <w:rPr>
          <w:rFonts w:ascii="Calibri" w:eastAsia="Calibri" w:hAnsi="Calibri" w:cs="Calibri"/>
          <w:color w:val="000000"/>
          <w:sz w:val="20"/>
          <w:szCs w:val="20"/>
        </w:rPr>
      </w:pPr>
    </w:p>
    <w:p w14:paraId="00000012" w14:textId="77777777" w:rsidR="00BF5E12" w:rsidRDefault="00932B97">
      <w:pPr>
        <w:pBdr>
          <w:top w:val="nil"/>
          <w:left w:val="nil"/>
          <w:bottom w:val="nil"/>
          <w:right w:val="nil"/>
          <w:between w:val="nil"/>
        </w:pBdr>
        <w:spacing w:before="13"/>
        <w:rPr>
          <w:rFonts w:ascii="Calibri" w:eastAsia="Calibri" w:hAnsi="Calibri" w:cs="Calibri"/>
          <w:color w:val="000000"/>
          <w:sz w:val="20"/>
          <w:szCs w:val="20"/>
        </w:rPr>
      </w:pPr>
      <w:r>
        <w:rPr>
          <w:rFonts w:ascii="Calibri" w:eastAsia="Calibri" w:hAnsi="Calibri" w:cs="Calibri"/>
          <w:color w:val="000000"/>
          <w:sz w:val="20"/>
          <w:szCs w:val="20"/>
        </w:rPr>
        <w:t>Chris reported the current balance in the DHBA operating budget is -19K to date.  This will be confirmed with Anita upon her return to work on Thursday. He will review the budget with her and follow up with</w:t>
      </w:r>
      <w:r>
        <w:rPr>
          <w:rFonts w:ascii="Calibri" w:eastAsia="Calibri" w:hAnsi="Calibri" w:cs="Calibri"/>
          <w:color w:val="000000"/>
          <w:sz w:val="20"/>
          <w:szCs w:val="20"/>
        </w:rPr>
        <w:t xml:space="preserve"> a Treasurer report at the next meeting.</w:t>
      </w:r>
    </w:p>
    <w:p w14:paraId="00000013" w14:textId="77777777" w:rsidR="00BF5E12" w:rsidRDefault="00BF5E12">
      <w:pPr>
        <w:pBdr>
          <w:top w:val="nil"/>
          <w:left w:val="nil"/>
          <w:bottom w:val="nil"/>
          <w:right w:val="nil"/>
          <w:between w:val="nil"/>
        </w:pBdr>
        <w:spacing w:before="13"/>
        <w:rPr>
          <w:rFonts w:ascii="Calibri" w:eastAsia="Calibri" w:hAnsi="Calibri" w:cs="Calibri"/>
          <w:color w:val="000000"/>
          <w:sz w:val="20"/>
          <w:szCs w:val="20"/>
        </w:rPr>
      </w:pPr>
    </w:p>
    <w:p w14:paraId="00000014" w14:textId="77777777" w:rsidR="00BF5E12" w:rsidRDefault="00932B97">
      <w:pPr>
        <w:pBdr>
          <w:top w:val="nil"/>
          <w:left w:val="nil"/>
          <w:bottom w:val="nil"/>
          <w:right w:val="nil"/>
          <w:between w:val="nil"/>
        </w:pBdr>
        <w:spacing w:before="13"/>
        <w:rPr>
          <w:rFonts w:ascii="Calibri" w:eastAsia="Calibri" w:hAnsi="Calibri" w:cs="Calibri"/>
          <w:color w:val="000000"/>
          <w:sz w:val="20"/>
          <w:szCs w:val="20"/>
        </w:rPr>
      </w:pPr>
      <w:r>
        <w:rPr>
          <w:rFonts w:ascii="Calibri" w:eastAsia="Calibri" w:hAnsi="Calibri" w:cs="Calibri"/>
          <w:color w:val="000000"/>
          <w:sz w:val="20"/>
          <w:szCs w:val="20"/>
        </w:rPr>
        <w:t xml:space="preserve">A discussion followed of the proposed purchase of propane fueled barbecues for the membership, since the current San Juan Island burn ban does not allow outdoor wood/charcoal fires for either recreational or cooking purposes. Rich made a motion to proceed </w:t>
      </w:r>
      <w:r>
        <w:rPr>
          <w:rFonts w:ascii="Calibri" w:eastAsia="Calibri" w:hAnsi="Calibri" w:cs="Calibri"/>
          <w:color w:val="000000"/>
          <w:sz w:val="20"/>
          <w:szCs w:val="20"/>
        </w:rPr>
        <w:t xml:space="preserve">with purchase of 2 propane fueled grills asap, pending funding availability.  The motion was approved unanimously with those present.  In addition, Kelly and Will also agreed to the purchase prior to the meeting via email. </w:t>
      </w:r>
    </w:p>
    <w:p w14:paraId="00000015" w14:textId="77777777" w:rsidR="00BF5E12" w:rsidRDefault="00BF5E12">
      <w:pPr>
        <w:pBdr>
          <w:top w:val="nil"/>
          <w:left w:val="nil"/>
          <w:bottom w:val="nil"/>
          <w:right w:val="nil"/>
          <w:between w:val="nil"/>
        </w:pBdr>
        <w:spacing w:before="13"/>
        <w:rPr>
          <w:rFonts w:ascii="Calibri" w:eastAsia="Calibri" w:hAnsi="Calibri" w:cs="Calibri"/>
          <w:color w:val="000000"/>
          <w:sz w:val="20"/>
          <w:szCs w:val="20"/>
        </w:rPr>
      </w:pPr>
    </w:p>
    <w:p w14:paraId="00000016" w14:textId="77777777" w:rsidR="00BF5E12" w:rsidRDefault="00932B97">
      <w:pPr>
        <w:pBdr>
          <w:top w:val="nil"/>
          <w:left w:val="nil"/>
          <w:bottom w:val="nil"/>
          <w:right w:val="nil"/>
          <w:between w:val="nil"/>
        </w:pBdr>
        <w:spacing w:before="13"/>
        <w:rPr>
          <w:rFonts w:ascii="Calibri" w:eastAsia="Calibri" w:hAnsi="Calibri" w:cs="Calibri"/>
          <w:color w:val="000000"/>
          <w:sz w:val="20"/>
          <w:szCs w:val="20"/>
        </w:rPr>
      </w:pPr>
      <w:r>
        <w:rPr>
          <w:rFonts w:ascii="Calibri" w:eastAsia="Calibri" w:hAnsi="Calibri" w:cs="Calibri"/>
          <w:color w:val="000000"/>
          <w:sz w:val="20"/>
          <w:szCs w:val="20"/>
        </w:rPr>
        <w:t>John reported that Seth and Ani</w:t>
      </w:r>
      <w:r>
        <w:rPr>
          <w:rFonts w:ascii="Calibri" w:eastAsia="Calibri" w:hAnsi="Calibri" w:cs="Calibri"/>
          <w:color w:val="000000"/>
          <w:sz w:val="20"/>
          <w:szCs w:val="20"/>
        </w:rPr>
        <w:t xml:space="preserve">ta were pleased that the DHBA would like to provide them a bonus to assist with moving expenses next April. </w:t>
      </w:r>
    </w:p>
    <w:p w14:paraId="00000017" w14:textId="77777777" w:rsidR="00BF5E12" w:rsidRDefault="00BF5E12">
      <w:pPr>
        <w:pBdr>
          <w:top w:val="nil"/>
          <w:left w:val="nil"/>
          <w:bottom w:val="nil"/>
          <w:right w:val="nil"/>
          <w:between w:val="nil"/>
        </w:pBdr>
        <w:spacing w:before="13"/>
        <w:rPr>
          <w:rFonts w:ascii="Calibri" w:eastAsia="Calibri" w:hAnsi="Calibri" w:cs="Calibri"/>
          <w:color w:val="000000"/>
          <w:sz w:val="20"/>
          <w:szCs w:val="20"/>
        </w:rPr>
      </w:pPr>
    </w:p>
    <w:p w14:paraId="00000018" w14:textId="77777777" w:rsidR="00BF5E12" w:rsidRDefault="00932B97">
      <w:pPr>
        <w:pBdr>
          <w:top w:val="nil"/>
          <w:left w:val="nil"/>
          <w:bottom w:val="nil"/>
          <w:right w:val="nil"/>
          <w:between w:val="nil"/>
        </w:pBdr>
        <w:spacing w:before="13"/>
        <w:rPr>
          <w:rFonts w:ascii="Calibri" w:eastAsia="Calibri" w:hAnsi="Calibri" w:cs="Calibri"/>
          <w:color w:val="000000"/>
          <w:sz w:val="20"/>
          <w:szCs w:val="20"/>
        </w:rPr>
      </w:pPr>
      <w:r>
        <w:rPr>
          <w:rFonts w:ascii="Calibri" w:eastAsia="Calibri" w:hAnsi="Calibri" w:cs="Calibri"/>
          <w:color w:val="000000"/>
          <w:sz w:val="20"/>
          <w:szCs w:val="20"/>
        </w:rPr>
        <w:t xml:space="preserve">Jeff agreed to bring ideas for updating the annual draw process to the next BOT meeting for discussion. </w:t>
      </w:r>
    </w:p>
    <w:p w14:paraId="00000019" w14:textId="77777777" w:rsidR="00BF5E12" w:rsidRDefault="00BF5E12">
      <w:pPr>
        <w:pBdr>
          <w:top w:val="nil"/>
          <w:left w:val="nil"/>
          <w:bottom w:val="nil"/>
          <w:right w:val="nil"/>
          <w:between w:val="nil"/>
        </w:pBdr>
        <w:spacing w:before="13"/>
        <w:rPr>
          <w:rFonts w:ascii="Calibri" w:eastAsia="Calibri" w:hAnsi="Calibri" w:cs="Calibri"/>
          <w:color w:val="000000"/>
          <w:sz w:val="20"/>
          <w:szCs w:val="20"/>
        </w:rPr>
      </w:pPr>
    </w:p>
    <w:p w14:paraId="0000001A" w14:textId="77777777" w:rsidR="00BF5E12" w:rsidRDefault="00932B97">
      <w:pPr>
        <w:pBdr>
          <w:top w:val="nil"/>
          <w:left w:val="nil"/>
          <w:bottom w:val="nil"/>
          <w:right w:val="nil"/>
          <w:between w:val="nil"/>
        </w:pBdr>
        <w:spacing w:before="13"/>
        <w:rPr>
          <w:rFonts w:ascii="Calibri" w:eastAsia="Calibri" w:hAnsi="Calibri" w:cs="Calibri"/>
          <w:color w:val="000000"/>
          <w:sz w:val="20"/>
          <w:szCs w:val="20"/>
        </w:rPr>
      </w:pPr>
      <w:r>
        <w:rPr>
          <w:rFonts w:ascii="Calibri" w:eastAsia="Calibri" w:hAnsi="Calibri" w:cs="Calibri"/>
          <w:color w:val="000000"/>
          <w:sz w:val="20"/>
          <w:szCs w:val="20"/>
        </w:rPr>
        <w:t>BOT discussion of next steps in recruitm</w:t>
      </w:r>
      <w:r>
        <w:rPr>
          <w:rFonts w:ascii="Calibri" w:eastAsia="Calibri" w:hAnsi="Calibri" w:cs="Calibri"/>
          <w:color w:val="000000"/>
          <w:sz w:val="20"/>
          <w:szCs w:val="20"/>
        </w:rPr>
        <w:t>ent planning followed, and are outlined below:</w:t>
      </w:r>
    </w:p>
    <w:p w14:paraId="0000001B" w14:textId="77777777" w:rsidR="00BF5E12" w:rsidRDefault="00932B97">
      <w:pPr>
        <w:numPr>
          <w:ilvl w:val="0"/>
          <w:numId w:val="1"/>
        </w:numPr>
        <w:pBdr>
          <w:top w:val="nil"/>
          <w:left w:val="nil"/>
          <w:bottom w:val="nil"/>
          <w:right w:val="nil"/>
          <w:between w:val="nil"/>
        </w:pBdr>
        <w:spacing w:before="13"/>
        <w:rPr>
          <w:rFonts w:ascii="Calibri" w:eastAsia="Calibri" w:hAnsi="Calibri" w:cs="Calibri"/>
          <w:color w:val="000000"/>
          <w:sz w:val="20"/>
          <w:szCs w:val="20"/>
        </w:rPr>
      </w:pPr>
      <w:r>
        <w:rPr>
          <w:rFonts w:ascii="Calibri" w:eastAsia="Calibri" w:hAnsi="Calibri" w:cs="Calibri"/>
          <w:color w:val="000000"/>
          <w:sz w:val="20"/>
          <w:szCs w:val="20"/>
        </w:rPr>
        <w:t>John will send an all member DHBA communication with the following information:</w:t>
      </w:r>
    </w:p>
    <w:p w14:paraId="0000001C" w14:textId="77777777" w:rsidR="00BF5E12" w:rsidRDefault="00932B97">
      <w:pPr>
        <w:numPr>
          <w:ilvl w:val="0"/>
          <w:numId w:val="2"/>
        </w:numPr>
        <w:pBdr>
          <w:top w:val="nil"/>
          <w:left w:val="nil"/>
          <w:bottom w:val="nil"/>
          <w:right w:val="nil"/>
          <w:between w:val="nil"/>
        </w:pBdr>
        <w:spacing w:before="13"/>
        <w:rPr>
          <w:rFonts w:ascii="Calibri" w:eastAsia="Calibri" w:hAnsi="Calibri" w:cs="Calibri"/>
          <w:color w:val="000000"/>
          <w:sz w:val="20"/>
          <w:szCs w:val="20"/>
        </w:rPr>
      </w:pPr>
      <w:r>
        <w:rPr>
          <w:rFonts w:ascii="Calibri" w:eastAsia="Calibri" w:hAnsi="Calibri" w:cs="Calibri"/>
          <w:color w:val="000000"/>
          <w:sz w:val="20"/>
          <w:szCs w:val="20"/>
        </w:rPr>
        <w:t xml:space="preserve"> Seth and Anita’s resignation has been accepted and will be effective April 2024.  </w:t>
      </w:r>
    </w:p>
    <w:p w14:paraId="0000001D" w14:textId="77777777" w:rsidR="00BF5E12" w:rsidRDefault="00932B97">
      <w:pPr>
        <w:numPr>
          <w:ilvl w:val="0"/>
          <w:numId w:val="2"/>
        </w:numPr>
        <w:pBdr>
          <w:top w:val="nil"/>
          <w:left w:val="nil"/>
          <w:bottom w:val="nil"/>
          <w:right w:val="nil"/>
          <w:between w:val="nil"/>
        </w:pBdr>
        <w:spacing w:before="13"/>
        <w:rPr>
          <w:rFonts w:ascii="Calibri" w:eastAsia="Calibri" w:hAnsi="Calibri" w:cs="Calibri"/>
          <w:color w:val="000000"/>
          <w:sz w:val="20"/>
          <w:szCs w:val="20"/>
        </w:rPr>
      </w:pPr>
      <w:r>
        <w:rPr>
          <w:rFonts w:ascii="Calibri" w:eastAsia="Calibri" w:hAnsi="Calibri" w:cs="Calibri"/>
          <w:color w:val="000000"/>
          <w:sz w:val="20"/>
          <w:szCs w:val="20"/>
        </w:rPr>
        <w:t>The BOT has decided to defer the Cabin 4 remodel until after April 2024, since the remodel will require the continuous support of caretakers to complete.</w:t>
      </w:r>
    </w:p>
    <w:p w14:paraId="0000001E" w14:textId="77777777" w:rsidR="00BF5E12" w:rsidRDefault="00932B97">
      <w:pPr>
        <w:numPr>
          <w:ilvl w:val="0"/>
          <w:numId w:val="2"/>
        </w:numPr>
        <w:pBdr>
          <w:top w:val="nil"/>
          <w:left w:val="nil"/>
          <w:bottom w:val="nil"/>
          <w:right w:val="nil"/>
          <w:between w:val="nil"/>
        </w:pBdr>
        <w:spacing w:before="13"/>
        <w:rPr>
          <w:rFonts w:ascii="Calibri" w:eastAsia="Calibri" w:hAnsi="Calibri" w:cs="Calibri"/>
          <w:color w:val="000000"/>
          <w:sz w:val="20"/>
          <w:szCs w:val="20"/>
        </w:rPr>
      </w:pPr>
      <w:r>
        <w:rPr>
          <w:rFonts w:ascii="Calibri" w:eastAsia="Calibri" w:hAnsi="Calibri" w:cs="Calibri"/>
          <w:color w:val="000000"/>
          <w:sz w:val="20"/>
          <w:szCs w:val="20"/>
        </w:rPr>
        <w:t>The BOT is requesting the volunteer assistance of members with HR and employment recruitment expertise</w:t>
      </w:r>
      <w:r>
        <w:rPr>
          <w:rFonts w:ascii="Calibri" w:eastAsia="Calibri" w:hAnsi="Calibri" w:cs="Calibri"/>
          <w:color w:val="000000"/>
          <w:sz w:val="20"/>
          <w:szCs w:val="20"/>
        </w:rPr>
        <w:t>.</w:t>
      </w:r>
    </w:p>
    <w:p w14:paraId="0000001F" w14:textId="77777777" w:rsidR="00BF5E12" w:rsidRDefault="00932B97">
      <w:pPr>
        <w:numPr>
          <w:ilvl w:val="0"/>
          <w:numId w:val="1"/>
        </w:numPr>
        <w:pBdr>
          <w:top w:val="nil"/>
          <w:left w:val="nil"/>
          <w:bottom w:val="nil"/>
          <w:right w:val="nil"/>
          <w:between w:val="nil"/>
        </w:pBdr>
        <w:spacing w:before="13"/>
        <w:rPr>
          <w:rFonts w:ascii="Calibri" w:eastAsia="Calibri" w:hAnsi="Calibri" w:cs="Calibri"/>
          <w:color w:val="000000"/>
          <w:sz w:val="20"/>
          <w:szCs w:val="20"/>
        </w:rPr>
      </w:pPr>
      <w:r>
        <w:rPr>
          <w:rFonts w:ascii="Calibri" w:eastAsia="Calibri" w:hAnsi="Calibri" w:cs="Calibri"/>
          <w:color w:val="000000"/>
          <w:sz w:val="20"/>
          <w:szCs w:val="20"/>
        </w:rPr>
        <w:t xml:space="preserve">The BOT will replicate the successful hiring process from the last caretaker transition. This will include a review of needed skill sets required for the job. Caretaker housing will remain status quo. </w:t>
      </w:r>
    </w:p>
    <w:p w14:paraId="00000020" w14:textId="77777777" w:rsidR="00BF5E12" w:rsidRDefault="00932B97">
      <w:pPr>
        <w:numPr>
          <w:ilvl w:val="0"/>
          <w:numId w:val="1"/>
        </w:numPr>
        <w:pBdr>
          <w:top w:val="nil"/>
          <w:left w:val="nil"/>
          <w:bottom w:val="nil"/>
          <w:right w:val="nil"/>
          <w:between w:val="nil"/>
        </w:pBdr>
        <w:spacing w:before="13"/>
        <w:rPr>
          <w:rFonts w:ascii="Calibri" w:eastAsia="Calibri" w:hAnsi="Calibri" w:cs="Calibri"/>
          <w:color w:val="000000"/>
          <w:sz w:val="20"/>
          <w:szCs w:val="20"/>
        </w:rPr>
      </w:pPr>
      <w:bookmarkStart w:id="1" w:name="_heading=h.gjdgxs" w:colFirst="0" w:colLast="0"/>
      <w:bookmarkEnd w:id="1"/>
      <w:r>
        <w:rPr>
          <w:rFonts w:ascii="Calibri" w:eastAsia="Calibri" w:hAnsi="Calibri" w:cs="Calibri"/>
          <w:color w:val="000000"/>
          <w:sz w:val="20"/>
          <w:szCs w:val="20"/>
        </w:rPr>
        <w:t xml:space="preserve"> John will check in with Bryce for any input and exp</w:t>
      </w:r>
      <w:r>
        <w:rPr>
          <w:rFonts w:ascii="Calibri" w:eastAsia="Calibri" w:hAnsi="Calibri" w:cs="Calibri"/>
          <w:color w:val="000000"/>
          <w:sz w:val="20"/>
          <w:szCs w:val="20"/>
        </w:rPr>
        <w:t xml:space="preserve">ertise he would like to share with the BOT. He will check if Bryce is interested in assisting with the current recruitment process.  </w:t>
      </w:r>
    </w:p>
    <w:p w14:paraId="00000021" w14:textId="77777777" w:rsidR="00BF5E12" w:rsidRDefault="00BF5E12">
      <w:pPr>
        <w:rPr>
          <w:rFonts w:ascii="Calibri" w:eastAsia="Calibri" w:hAnsi="Calibri" w:cs="Calibri"/>
          <w:b/>
          <w:sz w:val="22"/>
          <w:szCs w:val="22"/>
        </w:rPr>
      </w:pPr>
    </w:p>
    <w:p w14:paraId="00000022" w14:textId="77777777" w:rsidR="00BF5E12" w:rsidRDefault="00932B97">
      <w:pPr>
        <w:rPr>
          <w:rFonts w:ascii="Calibri" w:eastAsia="Calibri" w:hAnsi="Calibri" w:cs="Calibri"/>
          <w:sz w:val="22"/>
          <w:szCs w:val="22"/>
        </w:rPr>
      </w:pPr>
      <w:r>
        <w:rPr>
          <w:rFonts w:ascii="Calibri" w:eastAsia="Calibri" w:hAnsi="Calibri" w:cs="Calibri"/>
          <w:b/>
          <w:sz w:val="22"/>
          <w:szCs w:val="22"/>
        </w:rPr>
        <w:t xml:space="preserve">Meeting Adjourned: 8:20 est. </w:t>
      </w:r>
    </w:p>
    <w:p w14:paraId="00000023" w14:textId="77777777" w:rsidR="00BF5E12" w:rsidRDefault="00932B97">
      <w:pPr>
        <w:rPr>
          <w:rFonts w:ascii="Calibri" w:eastAsia="Calibri" w:hAnsi="Calibri" w:cs="Calibri"/>
          <w:sz w:val="22"/>
          <w:szCs w:val="22"/>
        </w:rPr>
      </w:pPr>
      <w:r>
        <w:rPr>
          <w:rFonts w:ascii="Calibri" w:eastAsia="Calibri" w:hAnsi="Calibri" w:cs="Calibri"/>
          <w:sz w:val="22"/>
          <w:szCs w:val="22"/>
        </w:rPr>
        <w:t>Respectfully Submitted,</w:t>
      </w:r>
    </w:p>
    <w:p w14:paraId="00000024" w14:textId="77777777" w:rsidR="00BF5E12" w:rsidRDefault="00932B97">
      <w:pPr>
        <w:rPr>
          <w:rFonts w:ascii="Calibri" w:eastAsia="Calibri" w:hAnsi="Calibri" w:cs="Calibri"/>
          <w:sz w:val="22"/>
          <w:szCs w:val="22"/>
        </w:rPr>
      </w:pPr>
      <w:r>
        <w:rPr>
          <w:rFonts w:ascii="Calibri" w:eastAsia="Calibri" w:hAnsi="Calibri" w:cs="Calibri"/>
          <w:sz w:val="22"/>
          <w:szCs w:val="22"/>
        </w:rPr>
        <w:lastRenderedPageBreak/>
        <w:t>Sharon Schell, BOT Secretary</w:t>
      </w:r>
    </w:p>
    <w:p w14:paraId="00000025" w14:textId="77777777" w:rsidR="00BF5E12" w:rsidRDefault="00BF5E12">
      <w:pPr>
        <w:rPr>
          <w:rFonts w:ascii="Calibri" w:eastAsia="Calibri" w:hAnsi="Calibri" w:cs="Calibri"/>
          <w:sz w:val="22"/>
          <w:szCs w:val="22"/>
        </w:rPr>
      </w:pPr>
    </w:p>
    <w:p w14:paraId="00000026" w14:textId="77777777" w:rsidR="00BF5E12" w:rsidRDefault="00BF5E12">
      <w:pPr>
        <w:rPr>
          <w:rFonts w:ascii="Calibri" w:eastAsia="Calibri" w:hAnsi="Calibri" w:cs="Calibri"/>
          <w:sz w:val="22"/>
          <w:szCs w:val="22"/>
        </w:rPr>
      </w:pPr>
    </w:p>
    <w:p w14:paraId="00000027" w14:textId="77777777" w:rsidR="00BF5E12" w:rsidRDefault="00BF5E12">
      <w:pPr>
        <w:rPr>
          <w:rFonts w:ascii="Calibri" w:eastAsia="Calibri" w:hAnsi="Calibri" w:cs="Calibri"/>
          <w:sz w:val="22"/>
          <w:szCs w:val="22"/>
        </w:rPr>
      </w:pPr>
    </w:p>
    <w:p w14:paraId="00000028" w14:textId="77777777" w:rsidR="00BF5E12" w:rsidRDefault="00BF5E12">
      <w:pPr>
        <w:rPr>
          <w:rFonts w:ascii="Calibri" w:eastAsia="Calibri" w:hAnsi="Calibri" w:cs="Calibri"/>
          <w:sz w:val="22"/>
          <w:szCs w:val="22"/>
        </w:rPr>
      </w:pPr>
    </w:p>
    <w:p w14:paraId="00000029" w14:textId="77777777" w:rsidR="00BF5E12" w:rsidRDefault="00BF5E12">
      <w:pPr>
        <w:rPr>
          <w:rFonts w:ascii="Calibri" w:eastAsia="Calibri" w:hAnsi="Calibri" w:cs="Calibri"/>
          <w:sz w:val="22"/>
          <w:szCs w:val="22"/>
        </w:rPr>
      </w:pPr>
    </w:p>
    <w:p w14:paraId="0000002A" w14:textId="77777777" w:rsidR="00BF5E12" w:rsidRDefault="00BF5E12">
      <w:pPr>
        <w:rPr>
          <w:rFonts w:ascii="Calibri" w:eastAsia="Calibri" w:hAnsi="Calibri" w:cs="Calibri"/>
          <w:sz w:val="22"/>
          <w:szCs w:val="22"/>
        </w:rPr>
      </w:pPr>
    </w:p>
    <w:p w14:paraId="0000002B" w14:textId="77777777" w:rsidR="00BF5E12" w:rsidRDefault="00BF5E12">
      <w:pPr>
        <w:rPr>
          <w:rFonts w:ascii="Calibri" w:eastAsia="Calibri" w:hAnsi="Calibri" w:cs="Calibri"/>
          <w:sz w:val="22"/>
          <w:szCs w:val="22"/>
        </w:rPr>
      </w:pPr>
    </w:p>
    <w:p w14:paraId="0000002C" w14:textId="77777777" w:rsidR="00BF5E12" w:rsidRDefault="00BF5E12">
      <w:pPr>
        <w:rPr>
          <w:rFonts w:ascii="Calibri" w:eastAsia="Calibri" w:hAnsi="Calibri" w:cs="Calibri"/>
          <w:sz w:val="22"/>
          <w:szCs w:val="22"/>
        </w:rPr>
      </w:pPr>
    </w:p>
    <w:p w14:paraId="0000002D" w14:textId="77777777" w:rsidR="00BF5E12" w:rsidRDefault="00BF5E12">
      <w:pPr>
        <w:rPr>
          <w:rFonts w:ascii="Calibri" w:eastAsia="Calibri" w:hAnsi="Calibri" w:cs="Calibri"/>
          <w:sz w:val="22"/>
          <w:szCs w:val="22"/>
        </w:rPr>
      </w:pPr>
    </w:p>
    <w:p w14:paraId="0000002E" w14:textId="77777777" w:rsidR="00BF5E12" w:rsidRDefault="00BF5E12">
      <w:pPr>
        <w:rPr>
          <w:rFonts w:ascii="Calibri" w:eastAsia="Calibri" w:hAnsi="Calibri" w:cs="Calibri"/>
          <w:sz w:val="22"/>
          <w:szCs w:val="22"/>
        </w:rPr>
      </w:pPr>
    </w:p>
    <w:p w14:paraId="0000002F" w14:textId="77777777" w:rsidR="00BF5E12" w:rsidRDefault="00BF5E12">
      <w:pPr>
        <w:rPr>
          <w:rFonts w:ascii="Calibri" w:eastAsia="Calibri" w:hAnsi="Calibri" w:cs="Calibri"/>
          <w:sz w:val="22"/>
          <w:szCs w:val="22"/>
        </w:rPr>
      </w:pPr>
    </w:p>
    <w:p w14:paraId="00000030" w14:textId="77777777" w:rsidR="00BF5E12" w:rsidRDefault="00BF5E12"/>
    <w:sectPr w:rsidR="00BF5E1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62392"/>
    <w:multiLevelType w:val="multilevel"/>
    <w:tmpl w:val="84E81E94"/>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2C3642AB"/>
    <w:multiLevelType w:val="multilevel"/>
    <w:tmpl w:val="985EE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BF5E12"/>
    <w:rsid w:val="00932B97"/>
    <w:rsid w:val="00BF5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il">
    <w:name w:val="il"/>
    <w:basedOn w:val="DefaultParagraphFont"/>
    <w:rsid w:val="00E60B55"/>
  </w:style>
  <w:style w:type="paragraph" w:styleId="ListParagraph">
    <w:name w:val="List Paragraph"/>
    <w:basedOn w:val="Normal"/>
    <w:uiPriority w:val="34"/>
    <w:qFormat/>
    <w:rsid w:val="00E60B55"/>
    <w:pPr>
      <w:ind w:left="720"/>
      <w:contextualSpacing/>
    </w:pPr>
  </w:style>
  <w:style w:type="paragraph" w:styleId="NormalWeb">
    <w:name w:val="Normal (Web)"/>
    <w:basedOn w:val="Normal"/>
    <w:uiPriority w:val="99"/>
    <w:unhideWhenUsed/>
    <w:rsid w:val="00E60B55"/>
    <w:pPr>
      <w:spacing w:before="100" w:beforeAutospacing="1" w:after="100" w:afterAutospacing="1"/>
    </w:pPr>
    <w:rPr>
      <w:rFonts w:ascii="Times" w:hAnsi="Times"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il">
    <w:name w:val="il"/>
    <w:basedOn w:val="DefaultParagraphFont"/>
    <w:rsid w:val="00E60B55"/>
  </w:style>
  <w:style w:type="paragraph" w:styleId="ListParagraph">
    <w:name w:val="List Paragraph"/>
    <w:basedOn w:val="Normal"/>
    <w:uiPriority w:val="34"/>
    <w:qFormat/>
    <w:rsid w:val="00E60B55"/>
    <w:pPr>
      <w:ind w:left="720"/>
      <w:contextualSpacing/>
    </w:pPr>
  </w:style>
  <w:style w:type="paragraph" w:styleId="NormalWeb">
    <w:name w:val="Normal (Web)"/>
    <w:basedOn w:val="Normal"/>
    <w:uiPriority w:val="99"/>
    <w:unhideWhenUsed/>
    <w:rsid w:val="00E60B55"/>
    <w:pPr>
      <w:spacing w:before="100" w:beforeAutospacing="1" w:after="100" w:afterAutospacing="1"/>
    </w:pPr>
    <w:rPr>
      <w:rFonts w:ascii="Times" w:hAnsi="Times"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qE8NHUT80dBpcz39l8iDngRZvA==">CgMxLjAyCGguZ2pkZ3hzOABqJgoUc3VnZ2VzdC5id3J4YjR2cHNocXESDkRIQkEgUHJlc2lkZW50ciExcGNqaFhUZVg4YklPMzBUUE9XajExbldkYVZWd3Ezc1Q=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Schell</dc:creator>
  <cp:lastModifiedBy>DHBA</cp:lastModifiedBy>
  <cp:revision>2</cp:revision>
  <dcterms:created xsi:type="dcterms:W3CDTF">2023-10-30T15:57:00Z</dcterms:created>
  <dcterms:modified xsi:type="dcterms:W3CDTF">2023-10-30T15:57:00Z</dcterms:modified>
</cp:coreProperties>
</file>