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41E80" w:rsidRDefault="006E5F52">
      <w:pPr>
        <w:pStyle w:val="Normal1"/>
      </w:pPr>
      <w:bookmarkStart w:id="0" w:name="_GoBack"/>
      <w:bookmarkEnd w:id="0"/>
      <w:r>
        <w:t>DHBA Board Meeting</w:t>
      </w:r>
    </w:p>
    <w:p w14:paraId="00000002" w14:textId="77777777" w:rsidR="00841E80" w:rsidRDefault="006E5F52">
      <w:pPr>
        <w:pStyle w:val="Normal1"/>
      </w:pPr>
      <w:r>
        <w:t>October 15, 2025, 8pm</w:t>
      </w:r>
    </w:p>
    <w:p w14:paraId="00000003" w14:textId="77777777" w:rsidR="00841E80" w:rsidRDefault="006E5F52">
      <w:pPr>
        <w:pStyle w:val="Normal1"/>
      </w:pPr>
      <w:r>
        <w:t>via Zoom</w:t>
      </w:r>
    </w:p>
    <w:p w14:paraId="00000004" w14:textId="77777777" w:rsidR="00841E80" w:rsidRDefault="006E5F52">
      <w:pPr>
        <w:pStyle w:val="Normal1"/>
        <w:rPr>
          <w:b/>
        </w:rPr>
      </w:pPr>
      <w:r>
        <w:rPr>
          <w:b/>
        </w:rPr>
        <w:t xml:space="preserve"> </w:t>
      </w:r>
    </w:p>
    <w:p w14:paraId="00000005" w14:textId="77777777" w:rsidR="00841E80" w:rsidRDefault="006E5F52">
      <w:pPr>
        <w:pStyle w:val="Normal1"/>
        <w:rPr>
          <w:b/>
        </w:rPr>
      </w:pPr>
      <w:r>
        <w:rPr>
          <w:b/>
        </w:rPr>
        <w:t>Attendance:</w:t>
      </w:r>
    </w:p>
    <w:p w14:paraId="00000006" w14:textId="77777777" w:rsidR="00841E80" w:rsidRDefault="006E5F52">
      <w:pPr>
        <w:pStyle w:val="Normal1"/>
      </w:pPr>
      <w:r>
        <w:rPr>
          <w:b/>
        </w:rPr>
        <w:t xml:space="preserve">President- </w:t>
      </w:r>
      <w:r>
        <w:t>John Mannetti</w:t>
      </w:r>
    </w:p>
    <w:p w14:paraId="00000007" w14:textId="77777777" w:rsidR="00841E80" w:rsidRDefault="006E5F52">
      <w:pPr>
        <w:pStyle w:val="Normal1"/>
      </w:pPr>
      <w:r>
        <w:rPr>
          <w:b/>
        </w:rPr>
        <w:t xml:space="preserve">Vice President, Reservations- </w:t>
      </w:r>
      <w:r>
        <w:t>Jeff Garfield</w:t>
      </w:r>
    </w:p>
    <w:p w14:paraId="00000008" w14:textId="77777777" w:rsidR="00841E80" w:rsidRDefault="006E5F52">
      <w:pPr>
        <w:pStyle w:val="Normal1"/>
      </w:pPr>
      <w:r>
        <w:rPr>
          <w:b/>
        </w:rPr>
        <w:t xml:space="preserve">Secretary- </w:t>
      </w:r>
      <w:r>
        <w:t>Sharon Schell</w:t>
      </w:r>
    </w:p>
    <w:p w14:paraId="00000009" w14:textId="77777777" w:rsidR="00841E80" w:rsidRDefault="006E5F52">
      <w:pPr>
        <w:pStyle w:val="Normal1"/>
      </w:pPr>
      <w:r>
        <w:rPr>
          <w:b/>
        </w:rPr>
        <w:t>Special Projects-</w:t>
      </w:r>
      <w:r>
        <w:t xml:space="preserve"> Nick Loveless</w:t>
      </w:r>
    </w:p>
    <w:p w14:paraId="0000000A" w14:textId="77777777" w:rsidR="00841E80" w:rsidRDefault="006E5F52">
      <w:pPr>
        <w:pStyle w:val="Normal1"/>
      </w:pPr>
      <w:r>
        <w:rPr>
          <w:b/>
        </w:rPr>
        <w:t xml:space="preserve">Reservations- </w:t>
      </w:r>
      <w:r>
        <w:t xml:space="preserve">Charlie Davis </w:t>
      </w:r>
    </w:p>
    <w:p w14:paraId="0000000B" w14:textId="77777777" w:rsidR="00841E80" w:rsidRDefault="006E5F52">
      <w:pPr>
        <w:pStyle w:val="Normal1"/>
      </w:pPr>
      <w:r>
        <w:rPr>
          <w:b/>
        </w:rPr>
        <w:t xml:space="preserve">Capital Projects- </w:t>
      </w:r>
      <w:r>
        <w:t>Matt Snow</w:t>
      </w:r>
    </w:p>
    <w:p w14:paraId="0000000D" w14:textId="77777777" w:rsidR="00841E80" w:rsidRDefault="006E5F52">
      <w:pPr>
        <w:pStyle w:val="Normal1"/>
      </w:pPr>
      <w:r>
        <w:rPr>
          <w:b/>
        </w:rPr>
        <w:t xml:space="preserve">Treasurer/Facilities </w:t>
      </w:r>
      <w:r>
        <w:t>Rich Mesher-absent</w:t>
      </w:r>
    </w:p>
    <w:p w14:paraId="0000000E" w14:textId="77777777" w:rsidR="00841E80" w:rsidRDefault="00841E80">
      <w:pPr>
        <w:pStyle w:val="Normal1"/>
      </w:pPr>
    </w:p>
    <w:p w14:paraId="0000000F" w14:textId="77777777" w:rsidR="00841E80" w:rsidRDefault="006E5F52">
      <w:pPr>
        <w:pStyle w:val="Normal1"/>
      </w:pPr>
      <w:r>
        <w:t>John opened the zoom meeting and welcomed board members at 8 pm. The primary goal of the meeting was to finalize preparation for the 10/22/25 annual member meeting.  John reviewed the agenda. There were no additional agenda items.</w:t>
      </w:r>
    </w:p>
    <w:p w14:paraId="00000010" w14:textId="77777777" w:rsidR="00841E80" w:rsidRDefault="00841E80">
      <w:pPr>
        <w:pStyle w:val="Normal1"/>
      </w:pPr>
    </w:p>
    <w:p w14:paraId="00000011" w14:textId="1851FA1D" w:rsidR="00841E80" w:rsidRDefault="006E5F52">
      <w:pPr>
        <w:pStyle w:val="Normal1"/>
        <w:spacing w:line="327" w:lineRule="auto"/>
      </w:pPr>
      <w:r>
        <w:rPr>
          <w:b/>
        </w:rPr>
        <w:t xml:space="preserve">Annual Meeting Preparation Discussion  </w:t>
      </w:r>
      <w:r>
        <w:t xml:space="preserve"> Minutes for 9/9/25 BOT meeting were approved as presented. Annual Retreat minutes for October 4 &amp; 5 were reviewed and approved with amendments provided by the BOT.  </w:t>
      </w:r>
    </w:p>
    <w:p w14:paraId="00000012" w14:textId="77777777" w:rsidR="00841E80" w:rsidRDefault="00841E80">
      <w:pPr>
        <w:pStyle w:val="Normal1"/>
        <w:spacing w:line="327" w:lineRule="auto"/>
      </w:pPr>
    </w:p>
    <w:p w14:paraId="00000013" w14:textId="77777777" w:rsidR="00841E80" w:rsidRDefault="006E5F52">
      <w:pPr>
        <w:pStyle w:val="Normal1"/>
        <w:spacing w:line="327" w:lineRule="auto"/>
        <w:rPr>
          <w:b/>
        </w:rPr>
      </w:pPr>
      <w:r>
        <w:rPr>
          <w:b/>
        </w:rPr>
        <w:t xml:space="preserve">BOT Vacancies </w:t>
      </w:r>
      <w:r>
        <w:t xml:space="preserve">  The team discussed the two upcoming vacant BOT positions and potential new board members. Lincoln Spoor has expressed an interest. Matt will follow up and check with Mike Weitholter. </w:t>
      </w:r>
    </w:p>
    <w:p w14:paraId="00000014" w14:textId="77777777" w:rsidR="00841E80" w:rsidRDefault="00841E80">
      <w:pPr>
        <w:pStyle w:val="Normal1"/>
        <w:spacing w:line="327" w:lineRule="auto"/>
        <w:rPr>
          <w:b/>
        </w:rPr>
      </w:pPr>
    </w:p>
    <w:p w14:paraId="00000015" w14:textId="1BF4EB0D" w:rsidR="00841E80" w:rsidRDefault="006E5F52">
      <w:pPr>
        <w:pStyle w:val="Normal1"/>
        <w:spacing w:line="327" w:lineRule="auto"/>
      </w:pPr>
      <w:r>
        <w:rPr>
          <w:b/>
        </w:rPr>
        <w:t xml:space="preserve">Survey Results  </w:t>
      </w:r>
      <w:r>
        <w:t>The board reviewed the annual member survey with results from 15 members. Feedback was generally positive on caretaker performance and board management. Some maintenance items were identified for improvement.</w:t>
      </w:r>
    </w:p>
    <w:p w14:paraId="00000016" w14:textId="77777777" w:rsidR="00841E80" w:rsidRDefault="00841E80">
      <w:pPr>
        <w:pStyle w:val="Normal1"/>
        <w:spacing w:line="327" w:lineRule="auto"/>
        <w:rPr>
          <w:b/>
        </w:rPr>
      </w:pPr>
    </w:p>
    <w:p w14:paraId="00000017" w14:textId="03C3265B" w:rsidR="00841E80" w:rsidRDefault="006E5F52">
      <w:pPr>
        <w:pStyle w:val="Normal1"/>
        <w:spacing w:line="327" w:lineRule="auto"/>
      </w:pPr>
      <w:r>
        <w:rPr>
          <w:b/>
        </w:rPr>
        <w:t xml:space="preserve">Laundry Facilities </w:t>
      </w:r>
      <w:r>
        <w:t>Matt agreed to confirm estimated costs to purchase 2 full size stackable washer/dryer units to install in the locker building.  He will confirm that the washer/dryer size, specifications, performance expectations and Energy Star rating will meet member needs and quality expectations. Seth has agreed to install the units for $500. The estimated $4,000 expenditure is below the threshold requiring a member vote, however the board agreed it was important to discuss the project scope and rationale with members. The BOT will propose a member vote to assess members approx. $100 per share to fund this project. The final assessment amount will be confirmed before the annual member meeting. Matt agreed to present the proposal at the annual meeting and write up the member vote proposal.</w:t>
      </w:r>
    </w:p>
    <w:p w14:paraId="00000018" w14:textId="61978D65" w:rsidR="00841E80" w:rsidRDefault="006E5F52">
      <w:pPr>
        <w:pStyle w:val="Normal1"/>
        <w:spacing w:before="240" w:line="327" w:lineRule="auto"/>
      </w:pPr>
      <w:r>
        <w:rPr>
          <w:b/>
        </w:rPr>
        <w:t xml:space="preserve">Dock Project  </w:t>
      </w:r>
      <w:r>
        <w:t xml:space="preserve"> The BOT discussed the proposed dock project and will proceed with requesting member assessment for one 20-foot section. This is in addition to the previously approved T-</w:t>
      </w:r>
      <w:r>
        <w:lastRenderedPageBreak/>
        <w:t xml:space="preserve">dock sections.  Seth has agreed to build the dock for $11,000, including $3,000 for his labor. Matt will confirm construction and material costs for the 20’ dock section with Seth. Matt also present the proposal at the annual meeting and write up the member vote proposal. The estimated member assessment is $300/member, however this will be finalized prior to the member meeting.  </w:t>
      </w:r>
    </w:p>
    <w:p w14:paraId="00000019" w14:textId="5553EB57" w:rsidR="00841E80" w:rsidRDefault="006E5F52">
      <w:pPr>
        <w:pStyle w:val="Normal1"/>
        <w:spacing w:before="240" w:line="327" w:lineRule="auto"/>
        <w:rPr>
          <w:color w:val="1155CC"/>
        </w:rPr>
      </w:pPr>
      <w:r>
        <w:t>Matt will also provide progress updates on the T dock that is currently under construction and possibly add photos for the annual meeting presentation.</w:t>
      </w:r>
    </w:p>
    <w:p w14:paraId="0000001A" w14:textId="77777777" w:rsidR="00841E80" w:rsidRDefault="006E5F52">
      <w:pPr>
        <w:pStyle w:val="Normal1"/>
        <w:spacing w:line="327" w:lineRule="auto"/>
      </w:pPr>
      <w:r>
        <w:t xml:space="preserve"> </w:t>
      </w:r>
    </w:p>
    <w:p w14:paraId="0000001B" w14:textId="77777777" w:rsidR="00841E80" w:rsidRDefault="006E5F52">
      <w:pPr>
        <w:pStyle w:val="Normal1"/>
        <w:spacing w:line="327" w:lineRule="auto"/>
      </w:pPr>
      <w:r>
        <w:rPr>
          <w:b/>
        </w:rPr>
        <w:t xml:space="preserve">Prime Time Allocation </w:t>
      </w:r>
      <w:r>
        <w:t xml:space="preserve">  Charlie agreed to write up and present the proposed prime time allocation change for the annual meeting presentation and member vote.</w:t>
      </w:r>
    </w:p>
    <w:p w14:paraId="0000001C" w14:textId="77777777" w:rsidR="00841E80" w:rsidRDefault="00841E80">
      <w:pPr>
        <w:pStyle w:val="Normal1"/>
        <w:spacing w:line="327" w:lineRule="auto"/>
      </w:pPr>
    </w:p>
    <w:p w14:paraId="0000001D" w14:textId="77777777" w:rsidR="00841E80" w:rsidRDefault="006E5F52">
      <w:pPr>
        <w:pStyle w:val="Normal1"/>
        <w:spacing w:line="327" w:lineRule="auto"/>
      </w:pPr>
      <w:r>
        <w:rPr>
          <w:b/>
        </w:rPr>
        <w:t xml:space="preserve">Rod Loveless Tribute Plaque   </w:t>
      </w:r>
      <w:r>
        <w:t>Charlie will provide an update on the tribute plaque project at the annual meeting.  He is currently working with input from members Rolf Gruen and Suzie Young. John agreed to forward any project background emails.</w:t>
      </w:r>
    </w:p>
    <w:p w14:paraId="0000001E" w14:textId="77777777" w:rsidR="00841E80" w:rsidRDefault="00841E80">
      <w:pPr>
        <w:pStyle w:val="Normal1"/>
        <w:spacing w:line="327" w:lineRule="auto"/>
      </w:pPr>
    </w:p>
    <w:p w14:paraId="0000001F" w14:textId="77777777" w:rsidR="00841E80" w:rsidRDefault="006E5F52">
      <w:pPr>
        <w:pStyle w:val="Normal1"/>
        <w:spacing w:line="327" w:lineRule="auto"/>
      </w:pPr>
      <w:r>
        <w:rPr>
          <w:b/>
        </w:rPr>
        <w:t xml:space="preserve">South Entrance Parking </w:t>
      </w:r>
      <w:r>
        <w:t xml:space="preserve">  Charlie asked if adding a parking sign at the Decatur Head south entrance would be helpful to Decatur Head visitors. . It was noted that Seth has added parking spaces near the driveway entrance to the tennis courts. It was determined additional signage will not be necessary at this time.</w:t>
      </w:r>
    </w:p>
    <w:p w14:paraId="00000020" w14:textId="77777777" w:rsidR="00841E80" w:rsidRDefault="00841E80">
      <w:pPr>
        <w:pStyle w:val="Normal1"/>
        <w:spacing w:line="327" w:lineRule="auto"/>
      </w:pPr>
    </w:p>
    <w:p w14:paraId="00000021" w14:textId="77777777" w:rsidR="00841E80" w:rsidRDefault="006E5F52">
      <w:pPr>
        <w:pStyle w:val="Normal1"/>
        <w:spacing w:line="327" w:lineRule="auto"/>
      </w:pPr>
      <w:r>
        <w:rPr>
          <w:b/>
        </w:rPr>
        <w:t xml:space="preserve">Board Decisions and Insurance Policy </w:t>
      </w:r>
      <w:r>
        <w:t xml:space="preserve">The board agreed to proceed with a two-week virtual voting window for new board member elections and assessments. John agreed to execute the DHBA property Insurance policy renewal before rolling off as president. John requested that members who are presenting at the annual meeting email their draft to the rest of the board for review and input. </w:t>
      </w:r>
    </w:p>
    <w:p w14:paraId="00000022" w14:textId="77777777" w:rsidR="00841E80" w:rsidRDefault="00841E80">
      <w:pPr>
        <w:pStyle w:val="Normal1"/>
        <w:spacing w:line="327" w:lineRule="auto"/>
      </w:pPr>
    </w:p>
    <w:p w14:paraId="00000023" w14:textId="77777777" w:rsidR="00841E80" w:rsidRDefault="006E5F52">
      <w:pPr>
        <w:pStyle w:val="Normal1"/>
        <w:spacing w:line="327" w:lineRule="auto"/>
      </w:pPr>
      <w:r>
        <w:t>Summary of next steps to for annual member meeting preparation:</w:t>
      </w:r>
    </w:p>
    <w:p w14:paraId="00000024" w14:textId="77777777" w:rsidR="00841E80" w:rsidRDefault="006E5F52">
      <w:pPr>
        <w:pStyle w:val="Normal1"/>
        <w:spacing w:line="327" w:lineRule="auto"/>
      </w:pPr>
      <w:r>
        <w:rPr>
          <w:b/>
        </w:rPr>
        <w:t xml:space="preserve">Rich </w:t>
      </w:r>
      <w:r>
        <w:t>to prepare and present annual budget summary and proposed 2025-26 budget.</w:t>
      </w:r>
    </w:p>
    <w:p w14:paraId="00000025" w14:textId="77777777" w:rsidR="00841E80" w:rsidRDefault="006E5F52">
      <w:pPr>
        <w:pStyle w:val="Normal1"/>
        <w:spacing w:line="327" w:lineRule="auto"/>
      </w:pPr>
      <w:r>
        <w:rPr>
          <w:b/>
        </w:rPr>
        <w:t xml:space="preserve">Matt </w:t>
      </w:r>
      <w:r>
        <w:t>to prepare and present the proposed laundry solution and proposed dock plan.</w:t>
      </w:r>
    </w:p>
    <w:p w14:paraId="00000026" w14:textId="77777777" w:rsidR="00841E80" w:rsidRDefault="006E5F52">
      <w:pPr>
        <w:pStyle w:val="Normal1"/>
        <w:spacing w:line="327" w:lineRule="auto"/>
      </w:pPr>
      <w:r>
        <w:rPr>
          <w:b/>
        </w:rPr>
        <w:t>Charlie</w:t>
      </w:r>
      <w:r>
        <w:t xml:space="preserve"> to prepare and present the proposed prime time allocation update. </w:t>
      </w:r>
    </w:p>
    <w:p w14:paraId="00000027" w14:textId="77777777" w:rsidR="00841E80" w:rsidRDefault="006E5F52">
      <w:pPr>
        <w:pStyle w:val="Normal1"/>
        <w:spacing w:line="327" w:lineRule="auto"/>
      </w:pPr>
      <w:r>
        <w:rPr>
          <w:b/>
        </w:rPr>
        <w:t>John</w:t>
      </w:r>
      <w:r>
        <w:t xml:space="preserve"> to discuss BOT vacancies and request additional board candidates. </w:t>
      </w:r>
    </w:p>
    <w:p w14:paraId="00000028" w14:textId="77777777" w:rsidR="00841E80" w:rsidRDefault="00841E80">
      <w:pPr>
        <w:pStyle w:val="Normal1"/>
        <w:spacing w:line="327" w:lineRule="auto"/>
      </w:pPr>
    </w:p>
    <w:p w14:paraId="00000029" w14:textId="77777777" w:rsidR="00841E80" w:rsidRDefault="006E5F52">
      <w:pPr>
        <w:pStyle w:val="Normal1"/>
      </w:pPr>
      <w:r>
        <w:t>There was no further business and the meeting was adjourned at 8:45pm.</w:t>
      </w:r>
    </w:p>
    <w:p w14:paraId="0000002A" w14:textId="77777777" w:rsidR="00841E80" w:rsidRDefault="006E5F52">
      <w:pPr>
        <w:pStyle w:val="Normal1"/>
      </w:pPr>
      <w:r>
        <w:t>Respectfully submitted,</w:t>
      </w:r>
    </w:p>
    <w:p w14:paraId="0000002B" w14:textId="77777777" w:rsidR="00841E80" w:rsidRDefault="00841E80">
      <w:pPr>
        <w:pStyle w:val="Normal1"/>
      </w:pPr>
    </w:p>
    <w:p w14:paraId="0000002C" w14:textId="77777777" w:rsidR="00841E80" w:rsidRDefault="006E5F52">
      <w:pPr>
        <w:pStyle w:val="Normal1"/>
      </w:pPr>
      <w:r>
        <w:t xml:space="preserve">Sharon Schell, DHBA Secretary  </w:t>
      </w:r>
    </w:p>
    <w:p w14:paraId="0000002D" w14:textId="77777777" w:rsidR="00841E80" w:rsidRDefault="00841E80">
      <w:pPr>
        <w:pStyle w:val="Normal1"/>
        <w:ind w:left="720"/>
      </w:pPr>
    </w:p>
    <w:p w14:paraId="0000002E" w14:textId="77777777" w:rsidR="00841E80" w:rsidRDefault="00841E80">
      <w:pPr>
        <w:pStyle w:val="Normal1"/>
        <w:spacing w:line="327" w:lineRule="auto"/>
      </w:pPr>
    </w:p>
    <w:p w14:paraId="0000002F" w14:textId="77777777" w:rsidR="00841E80" w:rsidRDefault="006E5F52">
      <w:pPr>
        <w:pStyle w:val="Normal1"/>
      </w:pPr>
      <w:r>
        <w:lastRenderedPageBreak/>
        <w:t xml:space="preserve"> </w:t>
      </w:r>
    </w:p>
    <w:p w14:paraId="00000030" w14:textId="77777777" w:rsidR="00841E80" w:rsidRDefault="00841E80">
      <w:pPr>
        <w:pStyle w:val="Normal1"/>
      </w:pPr>
    </w:p>
    <w:sectPr w:rsidR="00841E80" w:rsidSect="006E5F52">
      <w:footerReference w:type="default" r:id="rId7"/>
      <w:headerReference w:type="first" r:id="rId8"/>
      <w:footerReference w:type="first" r:id="rId9"/>
      <w:pgSz w:w="12240" w:h="15840"/>
      <w:pgMar w:top="1080" w:right="1440" w:bottom="1440" w:left="1440" w:header="431"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7582D" w14:textId="77777777" w:rsidR="00571E60" w:rsidRDefault="00571E60">
      <w:pPr>
        <w:spacing w:line="240" w:lineRule="auto"/>
      </w:pPr>
      <w:r>
        <w:separator/>
      </w:r>
    </w:p>
  </w:endnote>
  <w:endnote w:type="continuationSeparator" w:id="0">
    <w:p w14:paraId="611288E9" w14:textId="77777777" w:rsidR="00571E60" w:rsidRDefault="00571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1" w14:textId="77777777" w:rsidR="00841E80" w:rsidRDefault="006E5F52">
    <w:pPr>
      <w:pStyle w:val="Normal1"/>
      <w:jc w:val="right"/>
    </w:pPr>
    <w:r>
      <w:fldChar w:fldCharType="begin"/>
    </w:r>
    <w:r>
      <w:instrText>PAGE</w:instrText>
    </w:r>
    <w:r>
      <w:fldChar w:fldCharType="separate"/>
    </w:r>
    <w:r w:rsidR="00335865">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3" w14:textId="77777777" w:rsidR="00841E80" w:rsidRDefault="00841E80">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CE991" w14:textId="77777777" w:rsidR="00571E60" w:rsidRDefault="00571E60">
      <w:pPr>
        <w:spacing w:line="240" w:lineRule="auto"/>
      </w:pPr>
      <w:r>
        <w:separator/>
      </w:r>
    </w:p>
  </w:footnote>
  <w:footnote w:type="continuationSeparator" w:id="0">
    <w:p w14:paraId="6E9C4C62" w14:textId="77777777" w:rsidR="00571E60" w:rsidRDefault="00571E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2" w14:textId="77777777" w:rsidR="00841E80" w:rsidRDefault="00841E80">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41E80"/>
    <w:rsid w:val="00335865"/>
    <w:rsid w:val="00571E60"/>
    <w:rsid w:val="006E5F52"/>
    <w:rsid w:val="00841E80"/>
    <w:rsid w:val="009C1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3653</Characters>
  <Application>Microsoft Office Word</Application>
  <DocSecurity>0</DocSecurity>
  <Lines>30</Lines>
  <Paragraphs>8</Paragraphs>
  <ScaleCrop>false</ScaleCrop>
  <Company>DYKEMAN</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DHBA</dc:creator>
  <cp:lastModifiedBy>DHBA</cp:lastModifiedBy>
  <cp:revision>2</cp:revision>
  <dcterms:created xsi:type="dcterms:W3CDTF">2025-11-24T17:34:00Z</dcterms:created>
  <dcterms:modified xsi:type="dcterms:W3CDTF">2025-11-24T17:34:00Z</dcterms:modified>
</cp:coreProperties>
</file>